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C60DC2" w:rsidRDefault="00C60DC2" w:rsidP="00C60DC2">
      <w:pPr>
        <w:spacing w:line="480" w:lineRule="auto"/>
        <w:jc w:val="center"/>
        <w:rPr>
          <w:rFonts w:ascii="Times New Roman" w:hAnsi="Times New Roman" w:cs="Times New Roman"/>
          <w:sz w:val="24"/>
          <w:szCs w:val="24"/>
        </w:rPr>
      </w:pPr>
    </w:p>
    <w:p w:rsidR="0080412D" w:rsidRDefault="00FC33E9" w:rsidP="00C60DC2">
      <w:pPr>
        <w:spacing w:line="480" w:lineRule="auto"/>
        <w:jc w:val="center"/>
        <w:rPr>
          <w:rFonts w:ascii="Times New Roman" w:hAnsi="Times New Roman" w:cs="Times New Roman"/>
          <w:sz w:val="24"/>
          <w:szCs w:val="24"/>
        </w:rPr>
      </w:pPr>
      <w:r>
        <w:rPr>
          <w:rFonts w:ascii="Times New Roman" w:hAnsi="Times New Roman" w:cs="Times New Roman"/>
          <w:sz w:val="24"/>
          <w:szCs w:val="24"/>
        </w:rPr>
        <w:t>Change Management</w:t>
      </w:r>
    </w:p>
    <w:p w:rsidR="00C60DC2" w:rsidRDefault="00FC33E9" w:rsidP="00C60DC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0DC2" w:rsidRDefault="00FC33E9" w:rsidP="00C60D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60DC2" w:rsidRPr="00C60DC2" w:rsidRDefault="00C60DC2" w:rsidP="00C60DC2">
      <w:pPr>
        <w:rPr>
          <w:rFonts w:ascii="Times New Roman" w:hAnsi="Times New Roman" w:cs="Times New Roman"/>
          <w:sz w:val="24"/>
          <w:szCs w:val="24"/>
        </w:rPr>
      </w:pPr>
    </w:p>
    <w:p w:rsidR="00C60DC2" w:rsidRPr="00C60DC2" w:rsidRDefault="00C60DC2" w:rsidP="00C60DC2">
      <w:pPr>
        <w:rPr>
          <w:rFonts w:ascii="Times New Roman" w:hAnsi="Times New Roman" w:cs="Times New Roman"/>
          <w:sz w:val="24"/>
          <w:szCs w:val="24"/>
        </w:rPr>
      </w:pPr>
    </w:p>
    <w:p w:rsidR="00C60DC2" w:rsidRPr="00C60DC2" w:rsidRDefault="00C60DC2" w:rsidP="00C60DC2">
      <w:pPr>
        <w:rPr>
          <w:rFonts w:ascii="Times New Roman" w:hAnsi="Times New Roman" w:cs="Times New Roman"/>
          <w:sz w:val="24"/>
          <w:szCs w:val="24"/>
        </w:rPr>
      </w:pPr>
    </w:p>
    <w:p w:rsidR="00C60DC2" w:rsidRDefault="00C60DC2" w:rsidP="00C60DC2">
      <w:pPr>
        <w:rPr>
          <w:rFonts w:ascii="Times New Roman" w:hAnsi="Times New Roman" w:cs="Times New Roman"/>
          <w:sz w:val="24"/>
          <w:szCs w:val="24"/>
        </w:rPr>
      </w:pPr>
    </w:p>
    <w:p w:rsidR="00C60DC2" w:rsidRDefault="00C60DC2" w:rsidP="00C60DC2">
      <w:pPr>
        <w:rPr>
          <w:rFonts w:ascii="Times New Roman" w:hAnsi="Times New Roman" w:cs="Times New Roman"/>
          <w:sz w:val="24"/>
          <w:szCs w:val="24"/>
        </w:rPr>
      </w:pPr>
    </w:p>
    <w:p w:rsidR="00C60DC2" w:rsidRDefault="00C60DC2" w:rsidP="00C60DC2">
      <w:pPr>
        <w:rPr>
          <w:rFonts w:ascii="Times New Roman" w:hAnsi="Times New Roman" w:cs="Times New Roman"/>
          <w:sz w:val="24"/>
          <w:szCs w:val="24"/>
        </w:rPr>
      </w:pPr>
    </w:p>
    <w:p w:rsidR="00C60DC2" w:rsidRDefault="00C60DC2" w:rsidP="00C60DC2">
      <w:pPr>
        <w:rPr>
          <w:rFonts w:ascii="Times New Roman" w:hAnsi="Times New Roman" w:cs="Times New Roman"/>
          <w:sz w:val="24"/>
          <w:szCs w:val="24"/>
        </w:rPr>
      </w:pPr>
    </w:p>
    <w:p w:rsidR="00C60DC2" w:rsidRDefault="00FC33E9" w:rsidP="00C60D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Change Management</w:t>
      </w:r>
    </w:p>
    <w:p w:rsidR="00C60DC2" w:rsidRDefault="00FC33E9" w:rsidP="00C60DC2">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1555B8">
        <w:rPr>
          <w:rFonts w:ascii="Times New Roman" w:hAnsi="Times New Roman" w:cs="Times New Roman"/>
          <w:sz w:val="24"/>
          <w:szCs w:val="24"/>
        </w:rPr>
        <w:t xml:space="preserve">here is a need for change in the organization since there are issues that affect the efficiency of the work setting. First and foremost, workflow dysfunction has become prevalent in the workplace due to a lack of proper planning. In this regard, there are imminent challenges such as reduced productivity, diminishing employee morale, and low-profit margins due to the aforementioned issue. The proposed change model will improve organizational efficiency and ensure maximum employee efficacy. Secondly, the lack of a proper communication framework is another issue </w:t>
      </w:r>
      <w:r w:rsidR="0048733F">
        <w:rPr>
          <w:rFonts w:ascii="Times New Roman" w:hAnsi="Times New Roman" w:cs="Times New Roman"/>
          <w:sz w:val="24"/>
          <w:szCs w:val="24"/>
        </w:rPr>
        <w:t>that affects the organization. A disjointed communication system has created challenges of work delegation and the establishment of collaborative efforts among the employees. Also, the issue has reduced workplace transparency and accountability and created mistrust between the management and staff.  Lastly, an unflattering corporate culture is another that has adverse effects on the organization. There is an imminent misalignment of corporate goals and employee behavioral characteristics. Therefore, change is needed to inculcate a new corporate culture in the organization.</w:t>
      </w:r>
    </w:p>
    <w:p w:rsidR="0048733F" w:rsidRDefault="00FC33E9" w:rsidP="009D0F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Lack of a proper planning system is the undoing of all the managers since they have not developed plans in their respective departmen</w:t>
      </w:r>
      <w:r>
        <w:rPr>
          <w:rFonts w:ascii="Times New Roman" w:hAnsi="Times New Roman" w:cs="Times New Roman"/>
          <w:sz w:val="24"/>
          <w:szCs w:val="24"/>
        </w:rPr>
        <w:t>ts. Managers have not provided outlines on how certain duties should be performed, starting from work delegation and measurement of outcomes. As a result, the workflow has been disjointed, and this impacted negatively on organizational efficiency. Also, th</w:t>
      </w:r>
      <w:r>
        <w:rPr>
          <w:rFonts w:ascii="Times New Roman" w:hAnsi="Times New Roman" w:cs="Times New Roman"/>
          <w:sz w:val="24"/>
          <w:szCs w:val="24"/>
        </w:rPr>
        <w:t xml:space="preserve">e HR department has failed to provide proper communication channels that enable the appropriate interaction of staff at all levels. Communication in the organization is often made through memos, but there are other effective ways such as teleconferencing, </w:t>
      </w:r>
      <w:r>
        <w:rPr>
          <w:rFonts w:ascii="Times New Roman" w:hAnsi="Times New Roman" w:cs="Times New Roman"/>
          <w:sz w:val="24"/>
          <w:szCs w:val="24"/>
        </w:rPr>
        <w:t>emails, phone calls,</w:t>
      </w:r>
      <w:r w:rsidR="00D52E70">
        <w:rPr>
          <w:rFonts w:ascii="Times New Roman" w:hAnsi="Times New Roman" w:cs="Times New Roman"/>
          <w:sz w:val="24"/>
          <w:szCs w:val="24"/>
        </w:rPr>
        <w:t xml:space="preserve"> the company's intranet, online group discussions, print media,</w:t>
      </w:r>
      <w:r>
        <w:rPr>
          <w:rFonts w:ascii="Times New Roman" w:hAnsi="Times New Roman" w:cs="Times New Roman"/>
          <w:sz w:val="24"/>
          <w:szCs w:val="24"/>
        </w:rPr>
        <w:t xml:space="preserve"> etc. Lack of proper communication is also an issue since the organization does n</w:t>
      </w:r>
      <w:r w:rsidR="00D52E70">
        <w:rPr>
          <w:rFonts w:ascii="Times New Roman" w:hAnsi="Times New Roman" w:cs="Times New Roman"/>
          <w:sz w:val="24"/>
          <w:szCs w:val="24"/>
        </w:rPr>
        <w:t xml:space="preserve">ot have adequate resources that </w:t>
      </w:r>
      <w:r w:rsidR="00D52E70">
        <w:rPr>
          <w:rFonts w:ascii="Times New Roman" w:hAnsi="Times New Roman" w:cs="Times New Roman"/>
          <w:sz w:val="24"/>
          <w:szCs w:val="24"/>
        </w:rPr>
        <w:lastRenderedPageBreak/>
        <w:t>support modern communication systems. The organization is stuck with traditional means of communication that have proven to be ineffectual. Lastly, a negative corporate culture has become prevalent within the organization since the staff has become complacent in achieving stipulated organizational goals. For instance, members are no longer focused on promoting optimal customer satisfaction and are only salary-oriented.</w:t>
      </w:r>
    </w:p>
    <w:p w:rsidR="00D52E70" w:rsidRDefault="00FC33E9" w:rsidP="00C60DC2">
      <w:pPr>
        <w:spacing w:line="480" w:lineRule="auto"/>
        <w:rPr>
          <w:rFonts w:ascii="Times New Roman" w:hAnsi="Times New Roman" w:cs="Times New Roman"/>
          <w:sz w:val="24"/>
          <w:szCs w:val="24"/>
        </w:rPr>
      </w:pPr>
      <w:r>
        <w:rPr>
          <w:rFonts w:ascii="Times New Roman" w:hAnsi="Times New Roman" w:cs="Times New Roman"/>
          <w:sz w:val="24"/>
          <w:szCs w:val="24"/>
        </w:rPr>
        <w:tab/>
        <w:t>Moreover, the stakeholders involved in the change process include the management (CEO, Managing Director, and Departmental Managers, the human resou</w:t>
      </w:r>
      <w:r>
        <w:rPr>
          <w:rFonts w:ascii="Times New Roman" w:hAnsi="Times New Roman" w:cs="Times New Roman"/>
          <w:sz w:val="24"/>
          <w:szCs w:val="24"/>
        </w:rPr>
        <w:t>rce team). A</w:t>
      </w:r>
      <w:r w:rsidR="00970A2D">
        <w:rPr>
          <w:rFonts w:ascii="Times New Roman" w:hAnsi="Times New Roman" w:cs="Times New Roman"/>
          <w:sz w:val="24"/>
          <w:szCs w:val="24"/>
        </w:rPr>
        <w:t xml:space="preserve">lso, all staff members </w:t>
      </w:r>
      <w:r>
        <w:rPr>
          <w:rFonts w:ascii="Times New Roman" w:hAnsi="Times New Roman" w:cs="Times New Roman"/>
          <w:sz w:val="24"/>
          <w:szCs w:val="24"/>
        </w:rPr>
        <w:t>will be involved in the process</w:t>
      </w:r>
      <w:r w:rsidR="00970A2D">
        <w:rPr>
          <w:rFonts w:ascii="Times New Roman" w:hAnsi="Times New Roman" w:cs="Times New Roman"/>
          <w:sz w:val="24"/>
          <w:szCs w:val="24"/>
        </w:rPr>
        <w:t xml:space="preserve"> since they will be agents of the required change. Besides, external stakeholders such as financiers, government agencies, and other professionals will be included in the change process to ensure optimal outcomes. The stakeholders mentioned above will be affected significantly due to the change process. The management will be required to spearhead the required change. In this regard, the company's bosses will be required to come up with holistic solutions for the issues affecting the organization. </w:t>
      </w:r>
      <w:r w:rsidR="00970A2D">
        <w:rPr>
          <w:rFonts w:ascii="Times New Roman" w:hAnsi="Times New Roman" w:cs="Times New Roman"/>
          <w:sz w:val="24"/>
          <w:szCs w:val="24"/>
        </w:rPr>
        <w:tab/>
        <w:t xml:space="preserve">Besides, they will be responsible for budgetary and resource allocation as well as overseeing the whole process. They will also be required to act as role models to other stakeholders to depict the significance of the change process. </w:t>
      </w:r>
      <w:r w:rsidR="00003E3B">
        <w:rPr>
          <w:rFonts w:ascii="Times New Roman" w:hAnsi="Times New Roman" w:cs="Times New Roman"/>
          <w:sz w:val="24"/>
          <w:szCs w:val="24"/>
        </w:rPr>
        <w:t>Employees will also be affected since they will be required to adopt a new corporate culture that they are not used to. Adopting a new culture is likely to create resistance among employees who are comfortable with maintaining the status quo. External stakeholders, such as financiers and equity holders, will be affected since they will need</w:t>
      </w:r>
      <w:r>
        <w:rPr>
          <w:rFonts w:ascii="Times New Roman" w:hAnsi="Times New Roman" w:cs="Times New Roman"/>
          <w:sz w:val="24"/>
          <w:szCs w:val="24"/>
        </w:rPr>
        <w:t xml:space="preserve"> </w:t>
      </w:r>
      <w:r w:rsidR="00003E3B">
        <w:rPr>
          <w:rFonts w:ascii="Times New Roman" w:hAnsi="Times New Roman" w:cs="Times New Roman"/>
          <w:sz w:val="24"/>
          <w:szCs w:val="24"/>
        </w:rPr>
        <w:t>to part with additional sums of money to support the implementation of the change model. Governmental stakeholders and other professionals will also be affected since they will be required to meet regulatory compliance associated with the proposed change.</w:t>
      </w:r>
    </w:p>
    <w:p w:rsidR="00003E3B" w:rsidRDefault="00FC33E9" w:rsidP="009D0F2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My role as a change leader will be to act as a mirror that reflects the values, ideas, and the specifications of the change. In this</w:t>
      </w:r>
      <w:r>
        <w:rPr>
          <w:rFonts w:ascii="Times New Roman" w:hAnsi="Times New Roman" w:cs="Times New Roman"/>
          <w:sz w:val="24"/>
          <w:szCs w:val="24"/>
        </w:rPr>
        <w:t xml:space="preserve"> regard, I will be required to be a role model and lead by example. My behaviors and attitude should set an example for other employees of what is expected of them. </w:t>
      </w:r>
      <w:r w:rsidR="000358DB">
        <w:rPr>
          <w:rFonts w:ascii="Times New Roman" w:hAnsi="Times New Roman" w:cs="Times New Roman"/>
          <w:sz w:val="24"/>
          <w:szCs w:val="24"/>
        </w:rPr>
        <w:t xml:space="preserve">My words and actions should resonate with the proposed organizational culture. Besides, I will be required to be at the forefront during the decision-making process and provide ways of solving particular workplace challenges. I should be able to make decisions on budgets, human resources, and equipment to be used during implementation. Also, I will be expected to communicate the dynamics of the change model to employees effectively. Effective leadership entails give a sense of direction to other employees and motivates them to be committed to their jobs (Hao &amp; Yazdanifard, 2015).  Therefore, I will be required to share information and keep the staff updated about new developments. Achieving all the aforementioned things will be possible since I will align my leadership with the process theory that requires managers to be servant </w:t>
      </w:r>
      <w:r w:rsidR="00E762BA">
        <w:rPr>
          <w:rFonts w:ascii="Times New Roman" w:hAnsi="Times New Roman" w:cs="Times New Roman"/>
          <w:sz w:val="24"/>
          <w:szCs w:val="24"/>
        </w:rPr>
        <w:t>leaders. In this regard, I will be more empathetic and responsive to the employees' needs during the change process to reduce the levels of resistance.</w:t>
      </w:r>
    </w:p>
    <w:p w:rsidR="00E762BA" w:rsidRDefault="00FC33E9" w:rsidP="00C60DC2">
      <w:pPr>
        <w:spacing w:line="480" w:lineRule="auto"/>
        <w:rPr>
          <w:rFonts w:ascii="Times New Roman" w:hAnsi="Times New Roman" w:cs="Times New Roman"/>
          <w:sz w:val="24"/>
          <w:szCs w:val="24"/>
        </w:rPr>
      </w:pPr>
      <w:r>
        <w:rPr>
          <w:rFonts w:ascii="Times New Roman" w:hAnsi="Times New Roman" w:cs="Times New Roman"/>
          <w:sz w:val="24"/>
          <w:szCs w:val="24"/>
        </w:rPr>
        <w:tab/>
        <w:t>In addition, the change agents that I will need to make the process successful will comprise persons from inside and outs</w:t>
      </w:r>
      <w:r>
        <w:rPr>
          <w:rFonts w:ascii="Times New Roman" w:hAnsi="Times New Roman" w:cs="Times New Roman"/>
          <w:sz w:val="24"/>
          <w:szCs w:val="24"/>
        </w:rPr>
        <w:t>ide the organization. In this regard, I will recruit consultants that will provide me with extensive repositories of knowledge on the need and potential impacts of the change model. Also, I will recruit trainers that will train staff on how to handle the n</w:t>
      </w:r>
      <w:r>
        <w:rPr>
          <w:rFonts w:ascii="Times New Roman" w:hAnsi="Times New Roman" w:cs="Times New Roman"/>
          <w:sz w:val="24"/>
          <w:szCs w:val="24"/>
        </w:rPr>
        <w:t xml:space="preserve">ew changes in the workplace. For instance, a technological expert will be hired to train staff to use modern communication systems such as online discussion forums and teleconferencing. </w:t>
      </w:r>
      <w:r w:rsidR="005D5E67">
        <w:rPr>
          <w:rFonts w:ascii="Times New Roman" w:hAnsi="Times New Roman" w:cs="Times New Roman"/>
          <w:sz w:val="24"/>
          <w:szCs w:val="24"/>
        </w:rPr>
        <w:t xml:space="preserve">Besides, I will recruit a counselor that will prepare the employees psychologically about the new development in a bid to sustain their morale. The counselor will also help encourage employees that all will be well alluding to forecasted emotional changes </w:t>
      </w:r>
      <w:r w:rsidR="005D5E67">
        <w:rPr>
          <w:rFonts w:ascii="Times New Roman" w:hAnsi="Times New Roman" w:cs="Times New Roman"/>
          <w:sz w:val="24"/>
          <w:szCs w:val="24"/>
        </w:rPr>
        <w:lastRenderedPageBreak/>
        <w:t>within the workplace. Lastly, I will recruit risk assessment experts to examine potential risks associated with the new change model and are likely to impact negatively on the employees.</w:t>
      </w:r>
    </w:p>
    <w:p w:rsidR="005D5E67" w:rsidRDefault="00FC33E9" w:rsidP="00C60DC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importantly, the change model will be relevant to the organization since it </w:t>
      </w:r>
      <w:r w:rsidR="00A0324F">
        <w:rPr>
          <w:rFonts w:ascii="Times New Roman" w:hAnsi="Times New Roman" w:cs="Times New Roman"/>
          <w:sz w:val="24"/>
          <w:szCs w:val="24"/>
        </w:rPr>
        <w:t xml:space="preserve">will </w:t>
      </w:r>
      <w:r>
        <w:rPr>
          <w:rFonts w:ascii="Times New Roman" w:hAnsi="Times New Roman" w:cs="Times New Roman"/>
          <w:sz w:val="24"/>
          <w:szCs w:val="24"/>
        </w:rPr>
        <w:t xml:space="preserve">help create a positive working environment that creates optimal staff and patient satisfaction. The organization will be more responsive to patient needs since there will be proper communication frameworks that promote medical outcomes. </w:t>
      </w:r>
      <w:r w:rsidR="00A0324F">
        <w:rPr>
          <w:rFonts w:ascii="Times New Roman" w:hAnsi="Times New Roman" w:cs="Times New Roman"/>
          <w:sz w:val="24"/>
          <w:szCs w:val="24"/>
        </w:rPr>
        <w:t xml:space="preserve">Change management is essential since it helps organizations to achieve its corporate objective as well as align work characteristics with the expectations of a firm (Jalagat, 2015). </w:t>
      </w:r>
      <w:r w:rsidR="001C211A">
        <w:rPr>
          <w:rFonts w:ascii="Times New Roman" w:hAnsi="Times New Roman" w:cs="Times New Roman"/>
          <w:sz w:val="24"/>
          <w:szCs w:val="24"/>
        </w:rPr>
        <w:t>Also, the change model will promote organizational efficiency since systems will be put in place to reduce the disruption of workflow. Therefore, delays in service delivery will be reduced significantly since the delegation of duties will be defined appropriately. Besides, the change model will help increase the return on investment since productivity will escalate; therefore, the organization will realize high-profit margins. Lastly</w:t>
      </w:r>
      <w:r w:rsidR="00A0324F">
        <w:rPr>
          <w:rFonts w:ascii="Times New Roman" w:hAnsi="Times New Roman" w:cs="Times New Roman"/>
          <w:sz w:val="24"/>
          <w:szCs w:val="24"/>
        </w:rPr>
        <w:t>, it will create opportunities for innovation and creativity since the staff's morale will be high due to proper relationships within the work settings.</w:t>
      </w:r>
    </w:p>
    <w:p w:rsidR="00A0324F" w:rsidRDefault="00FC33E9" w:rsidP="009D0F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Additionally, the aspects of the change model will include three stages, including unfreezing, changing, and freezing. The management will be involved in creating awareness about the proposed change model. They will highlight the need for change and why t</w:t>
      </w:r>
      <w:r>
        <w:rPr>
          <w:rFonts w:ascii="Times New Roman" w:hAnsi="Times New Roman" w:cs="Times New Roman"/>
          <w:sz w:val="24"/>
          <w:szCs w:val="24"/>
        </w:rPr>
        <w:t xml:space="preserve">he existing culture impacts the organization negatively. </w:t>
      </w:r>
      <w:r w:rsidR="00B71B7F">
        <w:rPr>
          <w:rFonts w:ascii="Times New Roman" w:hAnsi="Times New Roman" w:cs="Times New Roman"/>
          <w:sz w:val="24"/>
          <w:szCs w:val="24"/>
        </w:rPr>
        <w:t xml:space="preserve">The management will examine the existing behavioral traits of the staff and determine how they can be changed. In the changing phase, change agents, as well as the change leader, will implement the proposed enhancements. The staff will be required to learn about the introduced processes and the new way of thinking. The change agents will also offer support to the employees to make them comfortable with the new </w:t>
      </w:r>
      <w:r w:rsidR="00B71B7F">
        <w:rPr>
          <w:rFonts w:ascii="Times New Roman" w:hAnsi="Times New Roman" w:cs="Times New Roman"/>
          <w:sz w:val="24"/>
          <w:szCs w:val="24"/>
        </w:rPr>
        <w:lastRenderedPageBreak/>
        <w:t xml:space="preserve">culture. In the freezing stage, the management and the change agents will solidify the new culture through organizational support programs to prevent reverting to the old one. </w:t>
      </w:r>
    </w:p>
    <w:p w:rsidR="00B71B7F" w:rsidRDefault="00FC33E9" w:rsidP="00C60DC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D0F2D">
        <w:rPr>
          <w:rFonts w:ascii="Times New Roman" w:hAnsi="Times New Roman" w:cs="Times New Roman"/>
          <w:sz w:val="24"/>
          <w:szCs w:val="24"/>
        </w:rPr>
        <w:tab/>
      </w:r>
      <w:r>
        <w:rPr>
          <w:rFonts w:ascii="Times New Roman" w:hAnsi="Times New Roman" w:cs="Times New Roman"/>
          <w:sz w:val="24"/>
          <w:szCs w:val="24"/>
        </w:rPr>
        <w:t>Furthermore, the potential barriers to change in the organization are likely to be a lack of employee engagement, espec</w:t>
      </w:r>
      <w:r>
        <w:rPr>
          <w:rFonts w:ascii="Times New Roman" w:hAnsi="Times New Roman" w:cs="Times New Roman"/>
          <w:sz w:val="24"/>
          <w:szCs w:val="24"/>
        </w:rPr>
        <w:t xml:space="preserve">ially when they are afraid of change. </w:t>
      </w:r>
      <w:r w:rsidR="00BA707E">
        <w:rPr>
          <w:rFonts w:ascii="Times New Roman" w:hAnsi="Times New Roman" w:cs="Times New Roman"/>
          <w:sz w:val="24"/>
          <w:szCs w:val="24"/>
        </w:rPr>
        <w:t xml:space="preserve">According to Edwards &amp; Saltman (2017), “Many of the characteristics of successful organizations and professional and managerial practice can easily tip over into behaviors that thwart change.” </w:t>
      </w:r>
      <w:r>
        <w:rPr>
          <w:rFonts w:ascii="Times New Roman" w:hAnsi="Times New Roman" w:cs="Times New Roman"/>
          <w:sz w:val="24"/>
          <w:szCs w:val="24"/>
        </w:rPr>
        <w:t>Another challenge will be</w:t>
      </w:r>
      <w:r>
        <w:rPr>
          <w:rFonts w:ascii="Times New Roman" w:hAnsi="Times New Roman" w:cs="Times New Roman"/>
          <w:sz w:val="24"/>
          <w:szCs w:val="24"/>
        </w:rPr>
        <w:t xml:space="preserve"> the lack of an appropriate communication strategy; therefore, the change goals will not be communicated effectively to lower-level staff. B</w:t>
      </w:r>
      <w:r w:rsidR="00BA707E">
        <w:rPr>
          <w:rFonts w:ascii="Times New Roman" w:hAnsi="Times New Roman" w:cs="Times New Roman"/>
          <w:sz w:val="24"/>
          <w:szCs w:val="24"/>
        </w:rPr>
        <w:t>esides, complex organizational systems associated with the change will prevent employees from understanding the mechanics of the model. Overcoming these challenges will require the organization to establish collaborative efforts towards a common goal. Also, the management should be energetic and passionate about the change to reduce employee resistance. Lastly, an effective communication strategy should be established to ensure that all aspects of the change process are disseminated to the staff.</w:t>
      </w:r>
    </w:p>
    <w:p w:rsidR="00BA707E" w:rsidRDefault="00FC33E9" w:rsidP="00BA707E">
      <w:pPr>
        <w:spacing w:line="480" w:lineRule="auto"/>
        <w:rPr>
          <w:rFonts w:ascii="Times New Roman" w:hAnsi="Times New Roman" w:cs="Times New Roman"/>
          <w:sz w:val="24"/>
          <w:szCs w:val="24"/>
        </w:rPr>
      </w:pPr>
      <w:r>
        <w:rPr>
          <w:rFonts w:ascii="Times New Roman" w:hAnsi="Times New Roman" w:cs="Times New Roman"/>
          <w:sz w:val="24"/>
          <w:szCs w:val="24"/>
        </w:rPr>
        <w:tab/>
      </w:r>
      <w:r w:rsidR="0099536B">
        <w:rPr>
          <w:rFonts w:ascii="Times New Roman" w:hAnsi="Times New Roman" w:cs="Times New Roman"/>
          <w:sz w:val="24"/>
          <w:szCs w:val="24"/>
        </w:rPr>
        <w:t>Also, p</w:t>
      </w:r>
      <w:r w:rsidR="004E297F">
        <w:rPr>
          <w:rFonts w:ascii="Times New Roman" w:hAnsi="Times New Roman" w:cs="Times New Roman"/>
          <w:sz w:val="24"/>
          <w:szCs w:val="24"/>
        </w:rPr>
        <w:t>atient</w:t>
      </w:r>
      <w:r w:rsidRPr="004E297F">
        <w:rPr>
          <w:rFonts w:ascii="Times New Roman" w:hAnsi="Times New Roman" w:cs="Times New Roman"/>
          <w:sz w:val="24"/>
          <w:szCs w:val="24"/>
        </w:rPr>
        <w:t xml:space="preserve"> surveys will be carried out to gather inf</w:t>
      </w:r>
      <w:r w:rsidR="004E297F">
        <w:rPr>
          <w:rFonts w:ascii="Times New Roman" w:hAnsi="Times New Roman" w:cs="Times New Roman"/>
          <w:sz w:val="24"/>
          <w:szCs w:val="24"/>
        </w:rPr>
        <w:t xml:space="preserve">ormation about medical outcomes alluding to the new change model. </w:t>
      </w:r>
      <w:r w:rsidRPr="004E297F">
        <w:rPr>
          <w:rFonts w:ascii="Times New Roman" w:hAnsi="Times New Roman" w:cs="Times New Roman"/>
          <w:sz w:val="24"/>
          <w:szCs w:val="24"/>
        </w:rPr>
        <w:t>Medi</w:t>
      </w:r>
      <w:r w:rsidRPr="004E297F">
        <w:rPr>
          <w:rFonts w:ascii="Times New Roman" w:hAnsi="Times New Roman" w:cs="Times New Roman"/>
          <w:sz w:val="24"/>
          <w:szCs w:val="24"/>
        </w:rPr>
        <w:t>cal record audits will provide data on procedural and interventional outcomes.</w:t>
      </w:r>
      <w:r w:rsidR="004E297F">
        <w:rPr>
          <w:rFonts w:ascii="Times New Roman" w:hAnsi="Times New Roman" w:cs="Times New Roman"/>
          <w:sz w:val="24"/>
          <w:szCs w:val="24"/>
        </w:rPr>
        <w:t xml:space="preserve"> Besides, i</w:t>
      </w:r>
      <w:r w:rsidRPr="004E297F">
        <w:rPr>
          <w:rFonts w:ascii="Times New Roman" w:hAnsi="Times New Roman" w:cs="Times New Roman"/>
          <w:sz w:val="24"/>
          <w:szCs w:val="24"/>
        </w:rPr>
        <w:t>nterviewing the patients will provide information on patient-rated care characteristics.</w:t>
      </w:r>
      <w:r w:rsidR="004E297F">
        <w:rPr>
          <w:rFonts w:ascii="Times New Roman" w:hAnsi="Times New Roman" w:cs="Times New Roman"/>
          <w:sz w:val="24"/>
          <w:szCs w:val="24"/>
        </w:rPr>
        <w:t xml:space="preserve"> </w:t>
      </w:r>
      <w:r w:rsidRPr="004E297F">
        <w:rPr>
          <w:rFonts w:ascii="Times New Roman" w:hAnsi="Times New Roman" w:cs="Times New Roman"/>
          <w:sz w:val="24"/>
          <w:szCs w:val="24"/>
        </w:rPr>
        <w:t>Staff surveys will prov</w:t>
      </w:r>
      <w:r w:rsidR="004E297F">
        <w:rPr>
          <w:rFonts w:ascii="Times New Roman" w:hAnsi="Times New Roman" w:cs="Times New Roman"/>
          <w:sz w:val="24"/>
          <w:szCs w:val="24"/>
        </w:rPr>
        <w:t>ide data on practice experience while c</w:t>
      </w:r>
      <w:r w:rsidRPr="004E297F">
        <w:rPr>
          <w:rFonts w:ascii="Times New Roman" w:hAnsi="Times New Roman" w:cs="Times New Roman"/>
          <w:sz w:val="24"/>
          <w:szCs w:val="24"/>
        </w:rPr>
        <w:t>linician surveys</w:t>
      </w:r>
      <w:r w:rsidRPr="004E297F">
        <w:rPr>
          <w:rFonts w:ascii="Times New Roman" w:hAnsi="Times New Roman" w:cs="Times New Roman"/>
          <w:sz w:val="24"/>
          <w:szCs w:val="24"/>
        </w:rPr>
        <w:t xml:space="preserve"> will provide data on organizational efficiency.</w:t>
      </w:r>
      <w:r w:rsidR="004E297F">
        <w:rPr>
          <w:rFonts w:ascii="Times New Roman" w:hAnsi="Times New Roman" w:cs="Times New Roman"/>
          <w:sz w:val="24"/>
          <w:szCs w:val="24"/>
        </w:rPr>
        <w:t xml:space="preserve"> </w:t>
      </w:r>
      <w:r w:rsidRPr="004E297F">
        <w:rPr>
          <w:rFonts w:ascii="Times New Roman" w:hAnsi="Times New Roman" w:cs="Times New Roman"/>
          <w:sz w:val="24"/>
          <w:szCs w:val="24"/>
        </w:rPr>
        <w:t xml:space="preserve">Ethnographic observations will provide data on practice </w:t>
      </w:r>
      <w:r w:rsidR="004E297F" w:rsidRPr="004E297F">
        <w:rPr>
          <w:rFonts w:ascii="Times New Roman" w:hAnsi="Times New Roman" w:cs="Times New Roman"/>
          <w:sz w:val="24"/>
          <w:szCs w:val="24"/>
        </w:rPr>
        <w:t xml:space="preserve">development </w:t>
      </w:r>
      <w:r w:rsidR="004E297F">
        <w:rPr>
          <w:rFonts w:ascii="Times New Roman" w:hAnsi="Times New Roman" w:cs="Times New Roman"/>
          <w:sz w:val="24"/>
          <w:szCs w:val="24"/>
        </w:rPr>
        <w:t xml:space="preserve">and determine areas that need improvement </w:t>
      </w:r>
      <w:r w:rsidRPr="004E297F">
        <w:rPr>
          <w:rFonts w:ascii="Times New Roman" w:hAnsi="Times New Roman" w:cs="Times New Roman"/>
          <w:sz w:val="24"/>
          <w:szCs w:val="24"/>
        </w:rPr>
        <w:t xml:space="preserve">(Jaen et al., 2010). </w:t>
      </w:r>
      <w:r w:rsidR="004E297F">
        <w:rPr>
          <w:rFonts w:ascii="Times New Roman" w:hAnsi="Times New Roman" w:cs="Times New Roman"/>
          <w:sz w:val="24"/>
          <w:szCs w:val="24"/>
        </w:rPr>
        <w:t>Lastly, e</w:t>
      </w:r>
      <w:r w:rsidRPr="004E297F">
        <w:rPr>
          <w:rFonts w:ascii="Times New Roman" w:hAnsi="Times New Roman" w:cs="Times New Roman"/>
          <w:sz w:val="24"/>
          <w:szCs w:val="24"/>
        </w:rPr>
        <w:t xml:space="preserve">nvironmental measures will </w:t>
      </w:r>
      <w:r w:rsidR="004E297F">
        <w:rPr>
          <w:rFonts w:ascii="Times New Roman" w:hAnsi="Times New Roman" w:cs="Times New Roman"/>
          <w:sz w:val="24"/>
          <w:szCs w:val="24"/>
        </w:rPr>
        <w:t>provide data on the environment, and f</w:t>
      </w:r>
      <w:r w:rsidRPr="004E297F">
        <w:rPr>
          <w:rFonts w:ascii="Times New Roman" w:hAnsi="Times New Roman" w:cs="Times New Roman"/>
          <w:sz w:val="24"/>
          <w:szCs w:val="24"/>
        </w:rPr>
        <w:t>in</w:t>
      </w:r>
      <w:r w:rsidRPr="004E297F">
        <w:rPr>
          <w:rFonts w:ascii="Times New Roman" w:hAnsi="Times New Roman" w:cs="Times New Roman"/>
          <w:sz w:val="24"/>
          <w:szCs w:val="24"/>
        </w:rPr>
        <w:t xml:space="preserve">ancial records will provide data on the finances of the facility. </w:t>
      </w:r>
    </w:p>
    <w:p w:rsidR="0099536B" w:rsidRDefault="00FC33E9" w:rsidP="00BA707E">
      <w:pPr>
        <w:spacing w:line="480" w:lineRule="auto"/>
        <w:rPr>
          <w:rFonts w:ascii="Times New Roman" w:hAnsi="Times New Roman" w:cs="Times New Roman"/>
          <w:sz w:val="24"/>
          <w:szCs w:val="24"/>
        </w:rPr>
      </w:pPr>
      <w:r>
        <w:rPr>
          <w:rFonts w:ascii="Times New Roman" w:hAnsi="Times New Roman" w:cs="Times New Roman"/>
          <w:sz w:val="24"/>
          <w:szCs w:val="24"/>
        </w:rPr>
        <w:tab/>
      </w:r>
    </w:p>
    <w:p w:rsidR="0099536B" w:rsidRDefault="00FC33E9" w:rsidP="009953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99536B">
        <w:rPr>
          <w:rFonts w:ascii="Times New Roman" w:hAnsi="Times New Roman" w:cs="Times New Roman"/>
          <w:sz w:val="24"/>
          <w:szCs w:val="24"/>
        </w:rPr>
        <w:t xml:space="preserve">Besides, the employees should be regularly educated on the new </w:t>
      </w:r>
      <w:r>
        <w:rPr>
          <w:rFonts w:ascii="Times New Roman" w:hAnsi="Times New Roman" w:cs="Times New Roman"/>
          <w:sz w:val="24"/>
          <w:szCs w:val="24"/>
        </w:rPr>
        <w:t>structural and cultural changes in a bid to promote sustainability. Also, a</w:t>
      </w:r>
      <w:r w:rsidRPr="0099536B">
        <w:rPr>
          <w:rFonts w:ascii="Times New Roman" w:hAnsi="Times New Roman" w:cs="Times New Roman"/>
          <w:sz w:val="24"/>
          <w:szCs w:val="24"/>
        </w:rPr>
        <w:t>ttainable goals about t</w:t>
      </w:r>
      <w:r>
        <w:rPr>
          <w:rFonts w:ascii="Times New Roman" w:hAnsi="Times New Roman" w:cs="Times New Roman"/>
          <w:sz w:val="24"/>
          <w:szCs w:val="24"/>
        </w:rPr>
        <w:t>he new model should be s</w:t>
      </w:r>
      <w:r>
        <w:rPr>
          <w:rFonts w:ascii="Times New Roman" w:hAnsi="Times New Roman" w:cs="Times New Roman"/>
          <w:sz w:val="24"/>
          <w:szCs w:val="24"/>
        </w:rPr>
        <w:t>et through r</w:t>
      </w:r>
      <w:r w:rsidRPr="0099536B">
        <w:rPr>
          <w:rFonts w:ascii="Times New Roman" w:hAnsi="Times New Roman" w:cs="Times New Roman"/>
          <w:sz w:val="24"/>
          <w:szCs w:val="24"/>
        </w:rPr>
        <w:t xml:space="preserve">egular communication </w:t>
      </w:r>
      <w:r>
        <w:rPr>
          <w:rFonts w:ascii="Times New Roman" w:hAnsi="Times New Roman" w:cs="Times New Roman"/>
          <w:sz w:val="24"/>
          <w:szCs w:val="24"/>
        </w:rPr>
        <w:t xml:space="preserve">with </w:t>
      </w:r>
      <w:r w:rsidRPr="0099536B">
        <w:rPr>
          <w:rFonts w:ascii="Times New Roman" w:hAnsi="Times New Roman" w:cs="Times New Roman"/>
          <w:sz w:val="24"/>
          <w:szCs w:val="24"/>
        </w:rPr>
        <w:t>the team.</w:t>
      </w:r>
      <w:r>
        <w:rPr>
          <w:rFonts w:ascii="Times New Roman" w:hAnsi="Times New Roman" w:cs="Times New Roman"/>
          <w:sz w:val="24"/>
          <w:szCs w:val="24"/>
        </w:rPr>
        <w:t xml:space="preserve"> </w:t>
      </w:r>
      <w:r w:rsidRPr="0099536B">
        <w:rPr>
          <w:rFonts w:ascii="Times New Roman" w:hAnsi="Times New Roman" w:cs="Times New Roman"/>
          <w:sz w:val="24"/>
          <w:szCs w:val="24"/>
        </w:rPr>
        <w:t>Necessary infrastructure sho</w:t>
      </w:r>
      <w:r>
        <w:rPr>
          <w:rFonts w:ascii="Times New Roman" w:hAnsi="Times New Roman" w:cs="Times New Roman"/>
          <w:sz w:val="24"/>
          <w:szCs w:val="24"/>
        </w:rPr>
        <w:t xml:space="preserve">uld be developed to support </w:t>
      </w:r>
      <w:r w:rsidRPr="0099536B">
        <w:rPr>
          <w:rFonts w:ascii="Times New Roman" w:hAnsi="Times New Roman" w:cs="Times New Roman"/>
          <w:sz w:val="24"/>
          <w:szCs w:val="24"/>
        </w:rPr>
        <w:t xml:space="preserve">change (Silver, McQuillan, &amp; Chertow, 2016). The outcomes of the new system should be </w:t>
      </w:r>
      <w:r>
        <w:rPr>
          <w:rFonts w:ascii="Times New Roman" w:hAnsi="Times New Roman" w:cs="Times New Roman"/>
          <w:sz w:val="24"/>
          <w:szCs w:val="24"/>
        </w:rPr>
        <w:t xml:space="preserve">communicated to the staff to determine whether they agree with </w:t>
      </w:r>
      <w:r>
        <w:rPr>
          <w:rFonts w:ascii="Times New Roman" w:hAnsi="Times New Roman" w:cs="Times New Roman"/>
          <w:sz w:val="24"/>
          <w:szCs w:val="24"/>
        </w:rPr>
        <w:t>them.</w:t>
      </w:r>
      <w:r w:rsidRPr="0099536B">
        <w:rPr>
          <w:rFonts w:ascii="Times New Roman" w:hAnsi="Times New Roman" w:cs="Times New Roman"/>
          <w:sz w:val="24"/>
          <w:szCs w:val="24"/>
        </w:rPr>
        <w:t xml:space="preserve"> </w:t>
      </w:r>
      <w:r>
        <w:rPr>
          <w:rFonts w:ascii="Times New Roman" w:hAnsi="Times New Roman" w:cs="Times New Roman"/>
          <w:sz w:val="24"/>
          <w:szCs w:val="24"/>
        </w:rPr>
        <w:t>Most importantly, the s</w:t>
      </w:r>
      <w:r w:rsidRPr="0099536B">
        <w:rPr>
          <w:rFonts w:ascii="Times New Roman" w:hAnsi="Times New Roman" w:cs="Times New Roman"/>
          <w:sz w:val="24"/>
          <w:szCs w:val="24"/>
        </w:rPr>
        <w:t>taff and clinicians should</w:t>
      </w:r>
      <w:r>
        <w:rPr>
          <w:rFonts w:ascii="Times New Roman" w:hAnsi="Times New Roman" w:cs="Times New Roman"/>
          <w:sz w:val="24"/>
          <w:szCs w:val="24"/>
        </w:rPr>
        <w:t xml:space="preserve"> be</w:t>
      </w:r>
      <w:r w:rsidRPr="0099536B">
        <w:rPr>
          <w:rFonts w:ascii="Times New Roman" w:hAnsi="Times New Roman" w:cs="Times New Roman"/>
          <w:sz w:val="24"/>
          <w:szCs w:val="24"/>
        </w:rPr>
        <w:t xml:space="preserve"> rewarded for their contributions in ensuring the change.</w:t>
      </w:r>
      <w:r>
        <w:rPr>
          <w:rFonts w:ascii="Times New Roman" w:hAnsi="Times New Roman" w:cs="Times New Roman"/>
          <w:sz w:val="24"/>
          <w:szCs w:val="24"/>
        </w:rPr>
        <w:t xml:space="preserve"> Again, t</w:t>
      </w:r>
      <w:r w:rsidRPr="0099536B">
        <w:rPr>
          <w:rFonts w:ascii="Times New Roman" w:hAnsi="Times New Roman" w:cs="Times New Roman"/>
          <w:sz w:val="24"/>
          <w:szCs w:val="24"/>
        </w:rPr>
        <w:t>he implications of the change should b</w:t>
      </w:r>
      <w:r>
        <w:rPr>
          <w:rFonts w:ascii="Times New Roman" w:hAnsi="Times New Roman" w:cs="Times New Roman"/>
          <w:sz w:val="24"/>
          <w:szCs w:val="24"/>
        </w:rPr>
        <w:t>e discussed with the employees, and s</w:t>
      </w:r>
      <w:r w:rsidRPr="0099536B">
        <w:rPr>
          <w:rFonts w:ascii="Times New Roman" w:hAnsi="Times New Roman" w:cs="Times New Roman"/>
          <w:sz w:val="24"/>
          <w:szCs w:val="24"/>
        </w:rPr>
        <w:t>taff should be given opportunities to provide feedback ab</w:t>
      </w:r>
      <w:r w:rsidRPr="0099536B">
        <w:rPr>
          <w:rFonts w:ascii="Times New Roman" w:hAnsi="Times New Roman" w:cs="Times New Roman"/>
          <w:sz w:val="24"/>
          <w:szCs w:val="24"/>
        </w:rPr>
        <w:t>out the new changes.</w:t>
      </w: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9536B" w:rsidRDefault="0099536B" w:rsidP="0099536B">
      <w:pPr>
        <w:spacing w:line="480" w:lineRule="auto"/>
        <w:rPr>
          <w:rFonts w:ascii="Times New Roman" w:hAnsi="Times New Roman" w:cs="Times New Roman"/>
          <w:sz w:val="24"/>
          <w:szCs w:val="24"/>
        </w:rPr>
      </w:pPr>
    </w:p>
    <w:p w:rsidR="009D0F2D" w:rsidRDefault="009D0F2D" w:rsidP="0099536B">
      <w:pPr>
        <w:spacing w:line="480" w:lineRule="auto"/>
        <w:rPr>
          <w:rFonts w:ascii="Times New Roman" w:hAnsi="Times New Roman" w:cs="Times New Roman"/>
          <w:sz w:val="24"/>
          <w:szCs w:val="24"/>
        </w:rPr>
      </w:pPr>
      <w:r>
        <w:rPr>
          <w:rFonts w:ascii="Times New Roman" w:hAnsi="Times New Roman" w:cs="Times New Roman"/>
          <w:sz w:val="24"/>
          <w:szCs w:val="24"/>
        </w:rPr>
        <w:t>s</w:t>
      </w:r>
      <w:bookmarkStart w:id="0" w:name="_GoBack"/>
      <w:bookmarkEnd w:id="0"/>
    </w:p>
    <w:p w:rsidR="0099536B" w:rsidRDefault="0099536B" w:rsidP="0099536B">
      <w:pPr>
        <w:spacing w:line="480" w:lineRule="auto"/>
        <w:rPr>
          <w:rFonts w:ascii="Times New Roman" w:hAnsi="Times New Roman" w:cs="Times New Roman"/>
          <w:sz w:val="24"/>
          <w:szCs w:val="24"/>
        </w:rPr>
      </w:pPr>
    </w:p>
    <w:p w:rsidR="0099536B" w:rsidRDefault="00FC33E9" w:rsidP="009953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31C4" w:rsidRDefault="00FC33E9" w:rsidP="00B231C4">
      <w:pPr>
        <w:spacing w:line="480" w:lineRule="auto"/>
        <w:rPr>
          <w:rFonts w:ascii="Times New Roman" w:hAnsi="Times New Roman" w:cs="Times New Roman"/>
          <w:sz w:val="24"/>
          <w:szCs w:val="24"/>
        </w:rPr>
      </w:pPr>
      <w:r>
        <w:rPr>
          <w:rFonts w:ascii="Times New Roman" w:hAnsi="Times New Roman" w:cs="Times New Roman"/>
          <w:sz w:val="24"/>
          <w:szCs w:val="24"/>
        </w:rPr>
        <w:t>Edwards, N. &amp; Saltman, B. R. (2017). Re-thinking barriers to organizational change in public</w:t>
      </w:r>
    </w:p>
    <w:p w:rsidR="00B231C4" w:rsidRDefault="00FC33E9" w:rsidP="00B231C4">
      <w:pPr>
        <w:spacing w:line="480" w:lineRule="auto"/>
        <w:rPr>
          <w:rFonts w:ascii="Times New Roman" w:hAnsi="Times New Roman" w:cs="Times New Roman"/>
          <w:sz w:val="24"/>
          <w:szCs w:val="24"/>
        </w:rPr>
      </w:pPr>
      <w:r>
        <w:rPr>
          <w:rFonts w:ascii="Times New Roman" w:hAnsi="Times New Roman" w:cs="Times New Roman"/>
          <w:sz w:val="24"/>
          <w:szCs w:val="24"/>
        </w:rPr>
        <w:tab/>
        <w:t>hospitals</w:t>
      </w:r>
      <w:r w:rsidRPr="00B231C4">
        <w:rPr>
          <w:rFonts w:ascii="Times New Roman" w:hAnsi="Times New Roman" w:cs="Times New Roman"/>
          <w:i/>
          <w:sz w:val="24"/>
          <w:szCs w:val="24"/>
        </w:rPr>
        <w:t>. Israel Journal of Health Policy Research</w:t>
      </w:r>
      <w:r>
        <w:rPr>
          <w:rFonts w:ascii="Times New Roman" w:hAnsi="Times New Roman" w:cs="Times New Roman"/>
          <w:sz w:val="24"/>
          <w:szCs w:val="24"/>
        </w:rPr>
        <w:t>, 6(8), 1-11.</w:t>
      </w:r>
    </w:p>
    <w:p w:rsidR="00B231C4" w:rsidRDefault="00FC33E9" w:rsidP="00B231C4">
      <w:pPr>
        <w:spacing w:line="480" w:lineRule="auto"/>
        <w:rPr>
          <w:rFonts w:ascii="Times New Roman" w:hAnsi="Times New Roman" w:cs="Times New Roman"/>
          <w:sz w:val="24"/>
          <w:szCs w:val="24"/>
        </w:rPr>
      </w:pPr>
      <w:r>
        <w:rPr>
          <w:rFonts w:ascii="Times New Roman" w:hAnsi="Times New Roman" w:cs="Times New Roman"/>
          <w:sz w:val="24"/>
          <w:szCs w:val="24"/>
        </w:rPr>
        <w:t>Hao, J. M. &amp; Yazdanifrad, R. (2015). How effective lead</w:t>
      </w:r>
      <w:r>
        <w:rPr>
          <w:rFonts w:ascii="Times New Roman" w:hAnsi="Times New Roman" w:cs="Times New Roman"/>
          <w:sz w:val="24"/>
          <w:szCs w:val="24"/>
        </w:rPr>
        <w:t xml:space="preserve">ership can facilitate change in </w:t>
      </w:r>
    </w:p>
    <w:p w:rsidR="00B231C4" w:rsidRPr="00B231C4" w:rsidRDefault="00FC33E9" w:rsidP="00B231C4">
      <w:pPr>
        <w:spacing w:line="480" w:lineRule="auto"/>
        <w:rPr>
          <w:rFonts w:ascii="Times New Roman" w:hAnsi="Times New Roman" w:cs="Times New Roman"/>
          <w:i/>
          <w:sz w:val="24"/>
          <w:szCs w:val="24"/>
        </w:rPr>
      </w:pPr>
      <w:r>
        <w:rPr>
          <w:rFonts w:ascii="Times New Roman" w:hAnsi="Times New Roman" w:cs="Times New Roman"/>
          <w:sz w:val="24"/>
          <w:szCs w:val="24"/>
        </w:rPr>
        <w:tab/>
        <w:t>organizations through improvement and innovation</w:t>
      </w:r>
      <w:r w:rsidRPr="00B231C4">
        <w:rPr>
          <w:rFonts w:ascii="Times New Roman" w:hAnsi="Times New Roman" w:cs="Times New Roman"/>
          <w:i/>
          <w:sz w:val="24"/>
          <w:szCs w:val="24"/>
        </w:rPr>
        <w:t>. Global Journal of Management and</w:t>
      </w:r>
    </w:p>
    <w:p w:rsidR="00B231C4" w:rsidRPr="0099536B" w:rsidRDefault="00FC33E9" w:rsidP="00B231C4">
      <w:pPr>
        <w:spacing w:line="480" w:lineRule="auto"/>
        <w:rPr>
          <w:rFonts w:ascii="Times New Roman" w:hAnsi="Times New Roman" w:cs="Times New Roman"/>
          <w:sz w:val="24"/>
          <w:szCs w:val="24"/>
        </w:rPr>
      </w:pPr>
      <w:r w:rsidRPr="00B231C4">
        <w:rPr>
          <w:rFonts w:ascii="Times New Roman" w:hAnsi="Times New Roman" w:cs="Times New Roman"/>
          <w:i/>
          <w:sz w:val="24"/>
          <w:szCs w:val="24"/>
        </w:rPr>
        <w:tab/>
        <w:t>Business  Research,</w:t>
      </w:r>
      <w:r>
        <w:rPr>
          <w:rFonts w:ascii="Times New Roman" w:hAnsi="Times New Roman" w:cs="Times New Roman"/>
          <w:sz w:val="24"/>
          <w:szCs w:val="24"/>
        </w:rPr>
        <w:t xml:space="preserve"> 15(9), 1-7. </w:t>
      </w:r>
    </w:p>
    <w:p w:rsidR="0099536B" w:rsidRDefault="00FC33E9" w:rsidP="0099536B">
      <w:pPr>
        <w:spacing w:line="480" w:lineRule="auto"/>
        <w:ind w:left="720" w:hanging="720"/>
        <w:rPr>
          <w:rFonts w:ascii="Times New Roman" w:hAnsi="Times New Roman" w:cs="Times New Roman"/>
          <w:sz w:val="24"/>
          <w:szCs w:val="24"/>
        </w:rPr>
      </w:pPr>
      <w:r w:rsidRPr="0099536B">
        <w:rPr>
          <w:rFonts w:ascii="Times New Roman" w:hAnsi="Times New Roman" w:cs="Times New Roman"/>
          <w:sz w:val="24"/>
          <w:szCs w:val="24"/>
        </w:rPr>
        <w:t xml:space="preserve">Jaen, C. R., Crabtree, B. F., Palmer, R. </w:t>
      </w:r>
      <w:r w:rsidR="00B231C4">
        <w:rPr>
          <w:rFonts w:ascii="Times New Roman" w:hAnsi="Times New Roman" w:cs="Times New Roman"/>
          <w:sz w:val="24"/>
          <w:szCs w:val="24"/>
        </w:rPr>
        <w:t xml:space="preserve">F., Ferrer, R. L., Nutting, P. </w:t>
      </w:r>
      <w:r w:rsidRPr="0099536B">
        <w:rPr>
          <w:rFonts w:ascii="Times New Roman" w:hAnsi="Times New Roman" w:cs="Times New Roman"/>
          <w:sz w:val="24"/>
          <w:szCs w:val="24"/>
        </w:rPr>
        <w:t>A. Miller, W. L….Stan</w:t>
      </w:r>
      <w:r w:rsidR="00B231C4">
        <w:rPr>
          <w:rFonts w:ascii="Times New Roman" w:hAnsi="Times New Roman" w:cs="Times New Roman"/>
          <w:sz w:val="24"/>
          <w:szCs w:val="24"/>
        </w:rPr>
        <w:t xml:space="preserve">ge, K. C. (2010). Methods of </w:t>
      </w:r>
      <w:r w:rsidRPr="0099536B">
        <w:rPr>
          <w:rFonts w:ascii="Times New Roman" w:hAnsi="Times New Roman" w:cs="Times New Roman"/>
          <w:sz w:val="24"/>
          <w:szCs w:val="24"/>
        </w:rPr>
        <w:t xml:space="preserve">evaluating practice change toward patient-centered </w:t>
      </w:r>
      <w:r w:rsidRPr="0099536B">
        <w:rPr>
          <w:rFonts w:ascii="Times New Roman" w:hAnsi="Times New Roman" w:cs="Times New Roman"/>
          <w:sz w:val="24"/>
          <w:szCs w:val="24"/>
        </w:rPr>
        <w:tab/>
        <w:t xml:space="preserve">medical home. </w:t>
      </w:r>
      <w:r w:rsidRPr="0099536B">
        <w:rPr>
          <w:rFonts w:ascii="Times New Roman" w:hAnsi="Times New Roman" w:cs="Times New Roman"/>
          <w:i/>
          <w:iCs/>
          <w:sz w:val="24"/>
          <w:szCs w:val="24"/>
        </w:rPr>
        <w:t>Annals of Family Medicine</w:t>
      </w:r>
      <w:r w:rsidRPr="0099536B">
        <w:rPr>
          <w:rFonts w:ascii="Times New Roman" w:hAnsi="Times New Roman" w:cs="Times New Roman"/>
          <w:sz w:val="24"/>
          <w:szCs w:val="24"/>
        </w:rPr>
        <w:t xml:space="preserve">, 8(4), 1-12. </w:t>
      </w:r>
    </w:p>
    <w:p w:rsidR="00B231C4" w:rsidRDefault="00FC33E9" w:rsidP="0099536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Jalagat, C. R. (2015). The impact of change and change management in achieving corporate</w:t>
      </w:r>
    </w:p>
    <w:p w:rsidR="00B231C4" w:rsidRPr="00B231C4" w:rsidRDefault="00FC33E9" w:rsidP="0099536B">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ab/>
        <w:t>Goals and objectives: Organizatio</w:t>
      </w:r>
      <w:r>
        <w:rPr>
          <w:rFonts w:ascii="Times New Roman" w:hAnsi="Times New Roman" w:cs="Times New Roman"/>
          <w:sz w:val="24"/>
          <w:szCs w:val="24"/>
        </w:rPr>
        <w:t xml:space="preserve">nal perspective. </w:t>
      </w:r>
      <w:r w:rsidRPr="00B231C4">
        <w:rPr>
          <w:rFonts w:ascii="Times New Roman" w:hAnsi="Times New Roman" w:cs="Times New Roman"/>
          <w:i/>
          <w:sz w:val="24"/>
          <w:szCs w:val="24"/>
        </w:rPr>
        <w:t>International Journal of Science and</w:t>
      </w:r>
    </w:p>
    <w:p w:rsidR="00B231C4" w:rsidRPr="0099536B" w:rsidRDefault="00FC33E9" w:rsidP="0099536B">
      <w:pPr>
        <w:spacing w:line="480" w:lineRule="auto"/>
        <w:ind w:left="720" w:hanging="720"/>
        <w:rPr>
          <w:rFonts w:ascii="Times New Roman" w:hAnsi="Times New Roman" w:cs="Times New Roman"/>
          <w:sz w:val="24"/>
          <w:szCs w:val="24"/>
        </w:rPr>
      </w:pPr>
      <w:r w:rsidRPr="00B231C4">
        <w:rPr>
          <w:rFonts w:ascii="Times New Roman" w:hAnsi="Times New Roman" w:cs="Times New Roman"/>
          <w:i/>
          <w:sz w:val="24"/>
          <w:szCs w:val="24"/>
        </w:rPr>
        <w:tab/>
        <w:t>Research</w:t>
      </w:r>
      <w:r>
        <w:rPr>
          <w:rFonts w:ascii="Times New Roman" w:hAnsi="Times New Roman" w:cs="Times New Roman"/>
          <w:sz w:val="24"/>
          <w:szCs w:val="24"/>
        </w:rPr>
        <w:t xml:space="preserve">, 78(96), 1233-1240. </w:t>
      </w:r>
    </w:p>
    <w:p w:rsidR="0099536B" w:rsidRPr="0099536B" w:rsidRDefault="00FC33E9" w:rsidP="0099536B">
      <w:pPr>
        <w:spacing w:line="480" w:lineRule="auto"/>
        <w:ind w:left="720" w:hanging="720"/>
        <w:rPr>
          <w:rFonts w:ascii="Times New Roman" w:hAnsi="Times New Roman" w:cs="Times New Roman"/>
          <w:sz w:val="24"/>
          <w:szCs w:val="24"/>
        </w:rPr>
      </w:pPr>
      <w:r w:rsidRPr="0099536B">
        <w:rPr>
          <w:rFonts w:ascii="Times New Roman" w:hAnsi="Times New Roman" w:cs="Times New Roman"/>
          <w:sz w:val="24"/>
          <w:szCs w:val="24"/>
        </w:rPr>
        <w:t>Silver, A. S., McQuillan, &amp;</w:t>
      </w:r>
      <w:r w:rsidR="00B231C4">
        <w:rPr>
          <w:rFonts w:ascii="Times New Roman" w:hAnsi="Times New Roman" w:cs="Times New Roman"/>
          <w:sz w:val="24"/>
          <w:szCs w:val="24"/>
        </w:rPr>
        <w:t xml:space="preserve"> Chertow, M. G. How to sustain </w:t>
      </w:r>
      <w:r w:rsidRPr="0099536B">
        <w:rPr>
          <w:rFonts w:ascii="Times New Roman" w:hAnsi="Times New Roman" w:cs="Times New Roman"/>
          <w:sz w:val="24"/>
          <w:szCs w:val="24"/>
        </w:rPr>
        <w:t xml:space="preserve">change and support continuous quality improvement. </w:t>
      </w:r>
      <w:r w:rsidRPr="0099536B">
        <w:rPr>
          <w:rFonts w:ascii="Times New Roman" w:hAnsi="Times New Roman" w:cs="Times New Roman"/>
          <w:sz w:val="24"/>
          <w:szCs w:val="24"/>
        </w:rPr>
        <w:tab/>
      </w:r>
      <w:r w:rsidRPr="0099536B">
        <w:rPr>
          <w:rFonts w:ascii="Times New Roman" w:hAnsi="Times New Roman" w:cs="Times New Roman"/>
          <w:i/>
          <w:iCs/>
          <w:sz w:val="24"/>
          <w:szCs w:val="24"/>
        </w:rPr>
        <w:t>Clinical Journal of American Society of Nephrology</w:t>
      </w:r>
      <w:r w:rsidRPr="0099536B">
        <w:rPr>
          <w:rFonts w:ascii="Times New Roman" w:hAnsi="Times New Roman" w:cs="Times New Roman"/>
          <w:sz w:val="24"/>
          <w:szCs w:val="24"/>
        </w:rPr>
        <w:t xml:space="preserve">, </w:t>
      </w:r>
      <w:r w:rsidRPr="0099536B">
        <w:rPr>
          <w:rFonts w:ascii="Times New Roman" w:hAnsi="Times New Roman" w:cs="Times New Roman"/>
          <w:sz w:val="24"/>
          <w:szCs w:val="24"/>
        </w:rPr>
        <w:tab/>
      </w:r>
      <w:r w:rsidRPr="0099536B">
        <w:rPr>
          <w:rFonts w:ascii="Times New Roman" w:hAnsi="Times New Roman" w:cs="Times New Roman"/>
          <w:sz w:val="24"/>
          <w:szCs w:val="24"/>
        </w:rPr>
        <w:t xml:space="preserve">11(5), 916-924. </w:t>
      </w:r>
    </w:p>
    <w:p w:rsidR="0099536B" w:rsidRPr="004E297F" w:rsidRDefault="0099536B" w:rsidP="00BA707E">
      <w:pPr>
        <w:spacing w:line="480" w:lineRule="auto"/>
        <w:rPr>
          <w:rFonts w:ascii="Times New Roman" w:hAnsi="Times New Roman" w:cs="Times New Roman"/>
          <w:sz w:val="24"/>
          <w:szCs w:val="24"/>
        </w:rPr>
      </w:pPr>
    </w:p>
    <w:p w:rsidR="00BA707E" w:rsidRDefault="00BA707E" w:rsidP="00C60DC2">
      <w:pPr>
        <w:spacing w:line="480" w:lineRule="auto"/>
        <w:rPr>
          <w:rFonts w:ascii="Times New Roman" w:hAnsi="Times New Roman" w:cs="Times New Roman"/>
          <w:sz w:val="24"/>
          <w:szCs w:val="24"/>
        </w:rPr>
      </w:pPr>
    </w:p>
    <w:p w:rsidR="00C60DC2" w:rsidRDefault="00C60DC2" w:rsidP="00C60DC2">
      <w:pPr>
        <w:spacing w:line="480" w:lineRule="auto"/>
        <w:rPr>
          <w:rFonts w:ascii="Times New Roman" w:hAnsi="Times New Roman" w:cs="Times New Roman"/>
          <w:sz w:val="24"/>
          <w:szCs w:val="24"/>
        </w:rPr>
      </w:pPr>
    </w:p>
    <w:p w:rsidR="00C60DC2" w:rsidRPr="00C60DC2" w:rsidRDefault="00C60DC2" w:rsidP="00C60DC2">
      <w:pPr>
        <w:rPr>
          <w:rFonts w:ascii="Times New Roman" w:hAnsi="Times New Roman" w:cs="Times New Roman"/>
          <w:sz w:val="24"/>
          <w:szCs w:val="24"/>
        </w:rPr>
      </w:pPr>
    </w:p>
    <w:sectPr w:rsidR="00C60DC2" w:rsidRPr="00C60DC2" w:rsidSect="00C60D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3E9" w:rsidRDefault="00FC33E9">
      <w:pPr>
        <w:spacing w:after="0" w:line="240" w:lineRule="auto"/>
      </w:pPr>
      <w:r>
        <w:separator/>
      </w:r>
    </w:p>
  </w:endnote>
  <w:endnote w:type="continuationSeparator" w:id="0">
    <w:p w:rsidR="00FC33E9" w:rsidRDefault="00FC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3E9" w:rsidRDefault="00FC33E9">
      <w:pPr>
        <w:spacing w:after="0" w:line="240" w:lineRule="auto"/>
      </w:pPr>
      <w:r>
        <w:separator/>
      </w:r>
    </w:p>
  </w:footnote>
  <w:footnote w:type="continuationSeparator" w:id="0">
    <w:p w:rsidR="00FC33E9" w:rsidRDefault="00FC33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C2" w:rsidRPr="00C60DC2" w:rsidRDefault="00FC33E9" w:rsidP="00C60DC2">
    <w:pPr>
      <w:pStyle w:val="Header"/>
      <w:spacing w:line="480" w:lineRule="auto"/>
      <w:rPr>
        <w:rFonts w:ascii="Times New Roman" w:hAnsi="Times New Roman" w:cs="Times New Roman"/>
        <w:sz w:val="24"/>
        <w:szCs w:val="24"/>
      </w:rPr>
    </w:pPr>
    <w:r w:rsidRPr="00C60DC2">
      <w:rPr>
        <w:rFonts w:ascii="Times New Roman" w:hAnsi="Times New Roman" w:cs="Times New Roman"/>
        <w:sz w:val="24"/>
        <w:szCs w:val="24"/>
      </w:rPr>
      <w:t xml:space="preserve">CHANGE MODEL </w:t>
    </w:r>
    <w:sdt>
      <w:sdtPr>
        <w:rPr>
          <w:rFonts w:ascii="Times New Roman" w:hAnsi="Times New Roman" w:cs="Times New Roman"/>
          <w:sz w:val="24"/>
          <w:szCs w:val="24"/>
        </w:rPr>
        <w:id w:val="-11782648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60DC2">
          <w:rPr>
            <w:rFonts w:ascii="Times New Roman" w:hAnsi="Times New Roman" w:cs="Times New Roman"/>
            <w:sz w:val="24"/>
            <w:szCs w:val="24"/>
          </w:rPr>
          <w:fldChar w:fldCharType="begin"/>
        </w:r>
        <w:r w:rsidRPr="00C60DC2">
          <w:rPr>
            <w:rFonts w:ascii="Times New Roman" w:hAnsi="Times New Roman" w:cs="Times New Roman"/>
            <w:sz w:val="24"/>
            <w:szCs w:val="24"/>
          </w:rPr>
          <w:instrText xml:space="preserve"> PAGE   \* MERGEFORMAT </w:instrText>
        </w:r>
        <w:r w:rsidRPr="00C60DC2">
          <w:rPr>
            <w:rFonts w:ascii="Times New Roman" w:hAnsi="Times New Roman" w:cs="Times New Roman"/>
            <w:sz w:val="24"/>
            <w:szCs w:val="24"/>
          </w:rPr>
          <w:fldChar w:fldCharType="separate"/>
        </w:r>
        <w:r w:rsidR="009D0F2D">
          <w:rPr>
            <w:rFonts w:ascii="Times New Roman" w:hAnsi="Times New Roman" w:cs="Times New Roman"/>
            <w:noProof/>
            <w:sz w:val="24"/>
            <w:szCs w:val="24"/>
          </w:rPr>
          <w:t>2</w:t>
        </w:r>
        <w:r w:rsidRPr="00C60DC2">
          <w:rPr>
            <w:rFonts w:ascii="Times New Roman" w:hAnsi="Times New Roman" w:cs="Times New Roman"/>
            <w:noProof/>
            <w:sz w:val="24"/>
            <w:szCs w:val="24"/>
          </w:rPr>
          <w:fldChar w:fldCharType="end"/>
        </w:r>
      </w:sdtContent>
    </w:sdt>
  </w:p>
  <w:p w:rsidR="00C60DC2" w:rsidRDefault="00C60D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DC2" w:rsidRPr="00C60DC2" w:rsidRDefault="00FC33E9" w:rsidP="00C60DC2">
    <w:pPr>
      <w:pStyle w:val="Header"/>
      <w:spacing w:line="480" w:lineRule="auto"/>
      <w:rPr>
        <w:rFonts w:ascii="Times New Roman" w:hAnsi="Times New Roman" w:cs="Times New Roman"/>
        <w:sz w:val="24"/>
        <w:szCs w:val="24"/>
      </w:rPr>
    </w:pPr>
    <w:r w:rsidRPr="00C60DC2">
      <w:rPr>
        <w:rFonts w:ascii="Times New Roman" w:hAnsi="Times New Roman" w:cs="Times New Roman"/>
        <w:sz w:val="24"/>
        <w:szCs w:val="24"/>
      </w:rPr>
      <w:t xml:space="preserve">Running head:  CHANGE MODEL </w:t>
    </w:r>
    <w:sdt>
      <w:sdtPr>
        <w:rPr>
          <w:rFonts w:ascii="Times New Roman" w:hAnsi="Times New Roman" w:cs="Times New Roman"/>
          <w:sz w:val="24"/>
          <w:szCs w:val="24"/>
        </w:rPr>
        <w:id w:val="-160511012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60DC2">
          <w:rPr>
            <w:rFonts w:ascii="Times New Roman" w:hAnsi="Times New Roman" w:cs="Times New Roman"/>
            <w:sz w:val="24"/>
            <w:szCs w:val="24"/>
          </w:rPr>
          <w:fldChar w:fldCharType="begin"/>
        </w:r>
        <w:r w:rsidRPr="00C60DC2">
          <w:rPr>
            <w:rFonts w:ascii="Times New Roman" w:hAnsi="Times New Roman" w:cs="Times New Roman"/>
            <w:sz w:val="24"/>
            <w:szCs w:val="24"/>
          </w:rPr>
          <w:instrText xml:space="preserve"> PAGE   \* MERGEFORMAT </w:instrText>
        </w:r>
        <w:r w:rsidRPr="00C60DC2">
          <w:rPr>
            <w:rFonts w:ascii="Times New Roman" w:hAnsi="Times New Roman" w:cs="Times New Roman"/>
            <w:sz w:val="24"/>
            <w:szCs w:val="24"/>
          </w:rPr>
          <w:fldChar w:fldCharType="separate"/>
        </w:r>
        <w:r w:rsidR="009D0F2D">
          <w:rPr>
            <w:rFonts w:ascii="Times New Roman" w:hAnsi="Times New Roman" w:cs="Times New Roman"/>
            <w:noProof/>
            <w:sz w:val="24"/>
            <w:szCs w:val="24"/>
          </w:rPr>
          <w:t>1</w:t>
        </w:r>
        <w:r w:rsidRPr="00C60DC2">
          <w:rPr>
            <w:rFonts w:ascii="Times New Roman" w:hAnsi="Times New Roman" w:cs="Times New Roman"/>
            <w:noProof/>
            <w:sz w:val="24"/>
            <w:szCs w:val="24"/>
          </w:rPr>
          <w:fldChar w:fldCharType="end"/>
        </w:r>
        <w:r>
          <w:rPr>
            <w:rFonts w:ascii="Times New Roman" w:hAnsi="Times New Roman" w:cs="Times New Roman"/>
            <w:noProof/>
            <w:sz w:val="24"/>
            <w:szCs w:val="24"/>
          </w:rPr>
          <w:tab/>
        </w:r>
      </w:sdtContent>
    </w:sdt>
  </w:p>
  <w:p w:rsidR="00C60DC2" w:rsidRDefault="00C60D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DC2"/>
    <w:rsid w:val="00003E3B"/>
    <w:rsid w:val="000358DB"/>
    <w:rsid w:val="001555B8"/>
    <w:rsid w:val="001C211A"/>
    <w:rsid w:val="001D2666"/>
    <w:rsid w:val="0048733F"/>
    <w:rsid w:val="004E297F"/>
    <w:rsid w:val="005D5E67"/>
    <w:rsid w:val="0080412D"/>
    <w:rsid w:val="00970A2D"/>
    <w:rsid w:val="0099536B"/>
    <w:rsid w:val="009D0F2D"/>
    <w:rsid w:val="00A0324F"/>
    <w:rsid w:val="00B231C4"/>
    <w:rsid w:val="00B71B7F"/>
    <w:rsid w:val="00BA707E"/>
    <w:rsid w:val="00BD4230"/>
    <w:rsid w:val="00BD4F4E"/>
    <w:rsid w:val="00C17C18"/>
    <w:rsid w:val="00C60DC2"/>
    <w:rsid w:val="00D52E70"/>
    <w:rsid w:val="00E762BA"/>
    <w:rsid w:val="00FC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DC2"/>
  </w:style>
  <w:style w:type="paragraph" w:styleId="Footer">
    <w:name w:val="footer"/>
    <w:basedOn w:val="Normal"/>
    <w:link w:val="FooterChar"/>
    <w:uiPriority w:val="99"/>
    <w:unhideWhenUsed/>
    <w:rsid w:val="00C60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DC2"/>
  </w:style>
  <w:style w:type="paragraph" w:styleId="NormalWeb">
    <w:name w:val="Normal (Web)"/>
    <w:basedOn w:val="Normal"/>
    <w:uiPriority w:val="99"/>
    <w:semiHidden/>
    <w:unhideWhenUsed/>
    <w:rsid w:val="00BA707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DC2"/>
  </w:style>
  <w:style w:type="paragraph" w:styleId="Footer">
    <w:name w:val="footer"/>
    <w:basedOn w:val="Normal"/>
    <w:link w:val="FooterChar"/>
    <w:uiPriority w:val="99"/>
    <w:unhideWhenUsed/>
    <w:rsid w:val="00C60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DC2"/>
  </w:style>
  <w:style w:type="paragraph" w:styleId="NormalWeb">
    <w:name w:val="Normal (Web)"/>
    <w:basedOn w:val="Normal"/>
    <w:uiPriority w:val="99"/>
    <w:semiHidden/>
    <w:unhideWhenUsed/>
    <w:rsid w:val="00BA70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9</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2020-01-27T16:49:00Z</dcterms:created>
  <dcterms:modified xsi:type="dcterms:W3CDTF">2020-01-27T19:31:00Z</dcterms:modified>
</cp:coreProperties>
</file>